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39DA2" w14:textId="77777777" w:rsidR="000F2D6E" w:rsidRPr="00DF1FCD" w:rsidRDefault="000F2D6E" w:rsidP="000F2D6E">
      <w:pPr>
        <w:pStyle w:val="Heading1"/>
        <w:numPr>
          <w:ilvl w:val="0"/>
          <w:numId w:val="0"/>
        </w:numPr>
        <w:shd w:val="clear" w:color="auto" w:fill="808080"/>
        <w:jc w:val="center"/>
        <w:rPr>
          <w:rFonts w:asciiTheme="majorHAnsi" w:hAnsiTheme="majorHAnsi"/>
          <w:caps/>
          <w:color w:val="FFFFFF"/>
        </w:rPr>
      </w:pPr>
      <w:r w:rsidRPr="00DF1FCD">
        <w:rPr>
          <w:rFonts w:asciiTheme="majorHAnsi" w:hAnsiTheme="majorHAnsi"/>
          <w:caps/>
          <w:color w:val="FFFFFF"/>
        </w:rPr>
        <w:t xml:space="preserve">Job Description </w:t>
      </w:r>
    </w:p>
    <w:p w14:paraId="20633A41" w14:textId="77777777" w:rsidR="000F2D6E" w:rsidRPr="001F46AE" w:rsidRDefault="000F2D6E" w:rsidP="000F2D6E">
      <w:pPr>
        <w:pStyle w:val="Heading1"/>
        <w:numPr>
          <w:ilvl w:val="0"/>
          <w:numId w:val="0"/>
        </w:numPr>
        <w:rPr>
          <w:rFonts w:asciiTheme="majorHAnsi" w:hAnsiTheme="majorHAnsi"/>
        </w:rPr>
      </w:pPr>
    </w:p>
    <w:p w14:paraId="19BE8065" w14:textId="2A8D4029" w:rsidR="000F2D6E" w:rsidRPr="001F46AE" w:rsidRDefault="000F2D6E" w:rsidP="000F2D6E">
      <w:pPr>
        <w:shd w:val="clear" w:color="auto" w:fill="C0C0C0"/>
        <w:tabs>
          <w:tab w:val="left" w:pos="1995"/>
        </w:tabs>
        <w:rPr>
          <w:rFonts w:asciiTheme="majorHAnsi" w:hAnsiTheme="majorHAnsi"/>
          <w:b/>
          <w:u w:val="single"/>
        </w:rPr>
      </w:pPr>
      <w:r w:rsidRPr="001F46AE">
        <w:rPr>
          <w:rFonts w:asciiTheme="majorHAnsi" w:hAnsiTheme="majorHAnsi"/>
          <w:b/>
        </w:rPr>
        <w:t xml:space="preserve">Position: </w:t>
      </w:r>
      <w:r>
        <w:rPr>
          <w:rFonts w:asciiTheme="majorHAnsi" w:hAnsiTheme="majorHAnsi"/>
          <w:b/>
        </w:rPr>
        <w:t xml:space="preserve">           </w:t>
      </w:r>
      <w:r w:rsidR="00744243">
        <w:rPr>
          <w:rFonts w:asciiTheme="majorHAnsi" w:hAnsiTheme="majorHAnsi"/>
          <w:b/>
          <w:u w:val="single"/>
        </w:rPr>
        <w:t>Accommodation Manager</w:t>
      </w:r>
      <w:r w:rsidRPr="000F2D6E">
        <w:rPr>
          <w:rFonts w:asciiTheme="majorHAnsi" w:hAnsiTheme="majorHAnsi"/>
          <w:b/>
          <w:u w:val="single"/>
        </w:rPr>
        <w:t xml:space="preserve"> Assistant</w:t>
      </w:r>
    </w:p>
    <w:p w14:paraId="3C505FAF" w14:textId="77777777" w:rsidR="000F2D6E" w:rsidRPr="001F46AE" w:rsidRDefault="000F2D6E" w:rsidP="000F2D6E">
      <w:pPr>
        <w:pStyle w:val="Heading1"/>
        <w:numPr>
          <w:ilvl w:val="0"/>
          <w:numId w:val="0"/>
        </w:numPr>
        <w:shd w:val="clear" w:color="auto" w:fill="C0C0C0"/>
        <w:tabs>
          <w:tab w:val="left" w:pos="1560"/>
        </w:tabs>
        <w:rPr>
          <w:rFonts w:asciiTheme="majorHAnsi" w:hAnsiTheme="majorHAnsi"/>
        </w:rPr>
      </w:pPr>
      <w:r w:rsidRPr="001F46AE">
        <w:rPr>
          <w:rFonts w:asciiTheme="majorHAnsi" w:hAnsiTheme="majorHAnsi"/>
        </w:rPr>
        <w:t xml:space="preserve">Hours: </w:t>
      </w:r>
      <w:r w:rsidRPr="001F46AE">
        <w:rPr>
          <w:rFonts w:asciiTheme="majorHAnsi" w:hAnsiTheme="majorHAnsi"/>
        </w:rPr>
        <w:tab/>
      </w:r>
      <w:r>
        <w:rPr>
          <w:rFonts w:asciiTheme="majorHAnsi" w:hAnsiTheme="majorHAnsi"/>
        </w:rPr>
        <w:t>Fulltime residential</w:t>
      </w:r>
    </w:p>
    <w:p w14:paraId="727390DE" w14:textId="77777777" w:rsidR="000F2D6E" w:rsidRPr="001F46AE" w:rsidRDefault="000F2D6E" w:rsidP="000F2D6E">
      <w:pPr>
        <w:pStyle w:val="Heading1"/>
        <w:numPr>
          <w:ilvl w:val="0"/>
          <w:numId w:val="0"/>
        </w:numPr>
        <w:shd w:val="clear" w:color="auto" w:fill="C0C0C0"/>
        <w:tabs>
          <w:tab w:val="left" w:pos="1560"/>
        </w:tabs>
        <w:rPr>
          <w:rFonts w:asciiTheme="majorHAnsi" w:hAnsiTheme="majorHAnsi"/>
        </w:rPr>
      </w:pPr>
      <w:r w:rsidRPr="001F46AE">
        <w:rPr>
          <w:rFonts w:asciiTheme="majorHAnsi" w:hAnsiTheme="majorHAnsi"/>
        </w:rPr>
        <w:t xml:space="preserve">Terms: </w:t>
      </w:r>
      <w:r w:rsidRPr="001F46AE">
        <w:rPr>
          <w:rFonts w:asciiTheme="majorHAnsi" w:hAnsiTheme="majorHAnsi"/>
        </w:rPr>
        <w:tab/>
      </w:r>
      <w:r>
        <w:rPr>
          <w:rFonts w:asciiTheme="majorHAnsi" w:hAnsiTheme="majorHAnsi"/>
        </w:rPr>
        <w:t>Practising Sangha volunteer with monthly allowance</w:t>
      </w:r>
    </w:p>
    <w:p w14:paraId="56897BC0" w14:textId="2F7B170E" w:rsidR="000F2D6E" w:rsidRPr="001F46AE" w:rsidRDefault="000F2D6E" w:rsidP="000F2D6E">
      <w:pPr>
        <w:pStyle w:val="Heading2"/>
        <w:numPr>
          <w:ilvl w:val="0"/>
          <w:numId w:val="0"/>
        </w:numPr>
        <w:shd w:val="clear" w:color="auto" w:fill="C0C0C0"/>
        <w:tabs>
          <w:tab w:val="left" w:pos="1425"/>
        </w:tabs>
        <w:rPr>
          <w:rFonts w:asciiTheme="majorHAnsi" w:hAnsiTheme="majorHAnsi"/>
          <w:sz w:val="24"/>
        </w:rPr>
      </w:pPr>
      <w:r w:rsidRPr="001F46AE">
        <w:rPr>
          <w:rFonts w:asciiTheme="majorHAnsi" w:hAnsiTheme="majorHAnsi"/>
          <w:sz w:val="24"/>
        </w:rPr>
        <w:t xml:space="preserve">Line Manager: </w:t>
      </w:r>
      <w:r>
        <w:rPr>
          <w:rFonts w:asciiTheme="majorHAnsi" w:hAnsiTheme="majorHAnsi"/>
          <w:sz w:val="24"/>
        </w:rPr>
        <w:t xml:space="preserve"> </w:t>
      </w:r>
      <w:r w:rsidR="00744243">
        <w:rPr>
          <w:rFonts w:asciiTheme="majorHAnsi" w:hAnsiTheme="majorHAnsi"/>
          <w:sz w:val="24"/>
        </w:rPr>
        <w:t>Accommodation Manager</w:t>
      </w:r>
    </w:p>
    <w:p w14:paraId="735D4C30" w14:textId="77777777" w:rsidR="000F2D6E" w:rsidRDefault="000F2D6E" w:rsidP="000F2D6E">
      <w:pPr>
        <w:pStyle w:val="BodyText"/>
        <w:rPr>
          <w:rFonts w:asciiTheme="majorHAnsi" w:hAnsiTheme="majorHAnsi"/>
          <w:color w:val="000000"/>
        </w:rPr>
      </w:pPr>
    </w:p>
    <w:p w14:paraId="6D5675CD" w14:textId="492D8F12" w:rsidR="000F2D6E" w:rsidRDefault="00744243" w:rsidP="000F2D6E">
      <w:pPr>
        <w:pStyle w:val="BodyText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Dzogchen Beara offers a range of high-standard accommodation including a farmhouse hostel, rooms in the Care Centre and cottages</w:t>
      </w:r>
      <w:r w:rsidR="000F2D6E" w:rsidRPr="000F2D6E">
        <w:rPr>
          <w:rFonts w:asciiTheme="majorHAnsi" w:hAnsiTheme="majorHAnsi"/>
          <w:color w:val="000000"/>
        </w:rPr>
        <w:t>.</w:t>
      </w:r>
      <w:r>
        <w:rPr>
          <w:rFonts w:asciiTheme="majorHAnsi" w:hAnsiTheme="majorHAnsi"/>
          <w:color w:val="000000"/>
        </w:rPr>
        <w:t xml:space="preserve"> Our accommodation is used by people attending retreats at Dzogchen Beara and guests on supported Care Breaks as well as the general public.</w:t>
      </w:r>
    </w:p>
    <w:p w14:paraId="74CA2484" w14:textId="46B6D071" w:rsidR="00744243" w:rsidRDefault="00744243" w:rsidP="000F2D6E">
      <w:pPr>
        <w:pStyle w:val="BodyText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The Accommodation Manager Assistant will work with a dynamic team of staff and volunteers to ensure that our rooms are offered to guests in a manner that demonstrates a high standard of care and attention to detail.</w:t>
      </w:r>
    </w:p>
    <w:p w14:paraId="1F1AA678" w14:textId="145ADBCE" w:rsidR="00D7304C" w:rsidRDefault="00D7304C" w:rsidP="000F2D6E">
      <w:pPr>
        <w:pStyle w:val="BodyText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As a member of the practising sangha you will also be playing a centrally important role in the daily life of Dzogchen Beara by joining a team that holds the heart of our daily spiritual practice.</w:t>
      </w:r>
    </w:p>
    <w:p w14:paraId="7224FA10" w14:textId="3C7B9045" w:rsidR="00A607E4" w:rsidRPr="00AA4EE7" w:rsidRDefault="006509C5" w:rsidP="00A607E4">
      <w:pPr>
        <w:pStyle w:val="BodyText"/>
        <w:rPr>
          <w:rFonts w:asciiTheme="majorHAnsi" w:hAnsiTheme="majorHAnsi"/>
          <w:i/>
          <w:color w:val="000000"/>
        </w:rPr>
      </w:pPr>
      <w:r>
        <w:rPr>
          <w:rFonts w:asciiTheme="majorHAnsi" w:hAnsiTheme="majorHAnsi"/>
          <w:i/>
        </w:rPr>
        <w:t xml:space="preserve">You will have a </w:t>
      </w:r>
      <w:r w:rsidR="00A607E4" w:rsidRPr="00AA4EE7">
        <w:rPr>
          <w:rFonts w:asciiTheme="majorHAnsi" w:hAnsiTheme="majorHAnsi"/>
          <w:i/>
        </w:rPr>
        <w:t>single room in the retreat area.</w:t>
      </w:r>
      <w:bookmarkStart w:id="0" w:name="_GoBack"/>
      <w:bookmarkEnd w:id="0"/>
    </w:p>
    <w:p w14:paraId="7FBC6456" w14:textId="77777777" w:rsidR="00744243" w:rsidRDefault="00744243" w:rsidP="000F2D6E">
      <w:pPr>
        <w:pStyle w:val="BodyText"/>
        <w:rPr>
          <w:rFonts w:asciiTheme="majorHAnsi" w:hAnsiTheme="majorHAnsi"/>
          <w:color w:val="000000"/>
        </w:rPr>
      </w:pPr>
    </w:p>
    <w:p w14:paraId="6BE6DE45" w14:textId="77777777" w:rsidR="000F2D6E" w:rsidRPr="001F46AE" w:rsidRDefault="000F2D6E" w:rsidP="000F2D6E">
      <w:pPr>
        <w:pStyle w:val="BodyText"/>
        <w:rPr>
          <w:rFonts w:asciiTheme="majorHAnsi" w:hAnsiTheme="majorHAnsi"/>
          <w:color w:val="0000FF"/>
        </w:rPr>
      </w:pPr>
      <w:r w:rsidRPr="001F46AE">
        <w:rPr>
          <w:rFonts w:asciiTheme="majorHAnsi" w:hAnsiTheme="majorHAnsi"/>
          <w:b/>
          <w:color w:val="000000"/>
          <w:lang w:val="en-GB"/>
        </w:rPr>
        <w:t>Responsibilities:</w:t>
      </w:r>
    </w:p>
    <w:p w14:paraId="0348CEB1" w14:textId="1810457D" w:rsidR="00744243" w:rsidRPr="00744243" w:rsidRDefault="00744243" w:rsidP="00744243">
      <w:pPr>
        <w:pStyle w:val="BodyText"/>
        <w:numPr>
          <w:ilvl w:val="0"/>
          <w:numId w:val="5"/>
        </w:numPr>
        <w:rPr>
          <w:rFonts w:asciiTheme="majorHAnsi" w:hAnsiTheme="majorHAnsi"/>
        </w:rPr>
      </w:pPr>
      <w:r w:rsidRPr="00744243">
        <w:rPr>
          <w:rFonts w:asciiTheme="majorHAnsi" w:hAnsiTheme="majorHAnsi"/>
        </w:rPr>
        <w:t xml:space="preserve">Checking cleanliness and maintenance of all accommodations and reporting back to </w:t>
      </w:r>
      <w:r>
        <w:rPr>
          <w:rFonts w:asciiTheme="majorHAnsi" w:hAnsiTheme="majorHAnsi"/>
        </w:rPr>
        <w:t>the Accommodation Manager.</w:t>
      </w:r>
    </w:p>
    <w:p w14:paraId="5F5E96AB" w14:textId="77777777" w:rsidR="002A3489" w:rsidRDefault="00744243" w:rsidP="00744243">
      <w:pPr>
        <w:pStyle w:val="BodyText"/>
        <w:numPr>
          <w:ilvl w:val="0"/>
          <w:numId w:val="5"/>
        </w:numPr>
        <w:rPr>
          <w:rFonts w:asciiTheme="majorHAnsi" w:hAnsiTheme="majorHAnsi"/>
        </w:rPr>
      </w:pPr>
      <w:r w:rsidRPr="00D7304C">
        <w:rPr>
          <w:rFonts w:asciiTheme="majorHAnsi" w:hAnsiTheme="majorHAnsi"/>
        </w:rPr>
        <w:t>S</w:t>
      </w:r>
      <w:r w:rsidR="00D7304C" w:rsidRPr="00D7304C">
        <w:rPr>
          <w:rFonts w:asciiTheme="majorHAnsi" w:hAnsiTheme="majorHAnsi"/>
        </w:rPr>
        <w:t>upervision of cleaning staff when ac</w:t>
      </w:r>
      <w:r w:rsidR="002A3489">
        <w:rPr>
          <w:rFonts w:asciiTheme="majorHAnsi" w:hAnsiTheme="majorHAnsi"/>
        </w:rPr>
        <w:t>commodation manager not present.</w:t>
      </w:r>
    </w:p>
    <w:p w14:paraId="537E9BAE" w14:textId="4AC70BF7" w:rsidR="00744243" w:rsidRPr="00D7304C" w:rsidRDefault="00744243" w:rsidP="00744243">
      <w:pPr>
        <w:pStyle w:val="BodyText"/>
        <w:numPr>
          <w:ilvl w:val="0"/>
          <w:numId w:val="5"/>
        </w:numPr>
        <w:rPr>
          <w:rFonts w:asciiTheme="majorHAnsi" w:hAnsiTheme="majorHAnsi"/>
        </w:rPr>
      </w:pPr>
      <w:r w:rsidRPr="00D7304C">
        <w:rPr>
          <w:rFonts w:asciiTheme="majorHAnsi" w:hAnsiTheme="majorHAnsi"/>
        </w:rPr>
        <w:t>Acting as hostel warden up to three times a week.</w:t>
      </w:r>
    </w:p>
    <w:p w14:paraId="3B27390E" w14:textId="14C24ED2" w:rsidR="00744243" w:rsidRPr="00744243" w:rsidRDefault="00744243" w:rsidP="00744243">
      <w:pPr>
        <w:pStyle w:val="BodyText"/>
        <w:numPr>
          <w:ilvl w:val="0"/>
          <w:numId w:val="5"/>
        </w:numPr>
        <w:rPr>
          <w:rFonts w:asciiTheme="majorHAnsi" w:hAnsiTheme="majorHAnsi"/>
        </w:rPr>
      </w:pPr>
      <w:r w:rsidRPr="00744243">
        <w:rPr>
          <w:rFonts w:asciiTheme="majorHAnsi" w:hAnsiTheme="majorHAnsi"/>
        </w:rPr>
        <w:t xml:space="preserve">Covering </w:t>
      </w:r>
      <w:r>
        <w:rPr>
          <w:rFonts w:asciiTheme="majorHAnsi" w:hAnsiTheme="majorHAnsi"/>
        </w:rPr>
        <w:t>Accommodation Manager</w:t>
      </w:r>
      <w:r w:rsidRPr="00744243">
        <w:rPr>
          <w:rFonts w:asciiTheme="majorHAnsi" w:hAnsiTheme="majorHAnsi"/>
        </w:rPr>
        <w:t xml:space="preserve"> leave</w:t>
      </w:r>
      <w:r>
        <w:rPr>
          <w:rFonts w:asciiTheme="majorHAnsi" w:hAnsiTheme="majorHAnsi"/>
        </w:rPr>
        <w:t>.</w:t>
      </w:r>
    </w:p>
    <w:p w14:paraId="6AC49591" w14:textId="7A5E3224" w:rsidR="00744243" w:rsidRPr="00744243" w:rsidRDefault="00744243" w:rsidP="00744243">
      <w:pPr>
        <w:pStyle w:val="BodyText"/>
        <w:numPr>
          <w:ilvl w:val="0"/>
          <w:numId w:val="5"/>
        </w:numPr>
        <w:rPr>
          <w:rFonts w:asciiTheme="majorHAnsi" w:hAnsiTheme="majorHAnsi"/>
        </w:rPr>
      </w:pPr>
      <w:r w:rsidRPr="00744243">
        <w:rPr>
          <w:rFonts w:asciiTheme="majorHAnsi" w:hAnsiTheme="majorHAnsi"/>
        </w:rPr>
        <w:t>Laundry and light cleaning</w:t>
      </w:r>
      <w:r>
        <w:rPr>
          <w:rFonts w:asciiTheme="majorHAnsi" w:hAnsiTheme="majorHAnsi"/>
        </w:rPr>
        <w:t xml:space="preserve"> duties</w:t>
      </w:r>
      <w:r w:rsidRPr="00744243">
        <w:rPr>
          <w:rFonts w:asciiTheme="majorHAnsi" w:hAnsiTheme="majorHAnsi"/>
        </w:rPr>
        <w:t xml:space="preserve"> as required</w:t>
      </w:r>
    </w:p>
    <w:p w14:paraId="39FB2321" w14:textId="79C956DC" w:rsidR="000F2D6E" w:rsidRDefault="00744243" w:rsidP="00744243">
      <w:pPr>
        <w:pStyle w:val="BodyText"/>
        <w:numPr>
          <w:ilvl w:val="0"/>
          <w:numId w:val="5"/>
        </w:numPr>
        <w:rPr>
          <w:rFonts w:asciiTheme="majorHAnsi" w:hAnsiTheme="majorHAnsi"/>
        </w:rPr>
      </w:pPr>
      <w:r w:rsidRPr="00744243">
        <w:rPr>
          <w:rFonts w:asciiTheme="majorHAnsi" w:hAnsiTheme="majorHAnsi"/>
        </w:rPr>
        <w:t xml:space="preserve">Other tasks as required by </w:t>
      </w:r>
      <w:r>
        <w:rPr>
          <w:rFonts w:asciiTheme="majorHAnsi" w:hAnsiTheme="majorHAnsi"/>
        </w:rPr>
        <w:t>Accommodation Manager.</w:t>
      </w:r>
    </w:p>
    <w:p w14:paraId="5D461974" w14:textId="77777777" w:rsidR="00C71EA3" w:rsidRDefault="00C71EA3" w:rsidP="00C71EA3">
      <w:pPr>
        <w:pStyle w:val="BodyText"/>
        <w:rPr>
          <w:rFonts w:asciiTheme="majorHAnsi" w:hAnsiTheme="majorHAnsi"/>
        </w:rPr>
      </w:pPr>
    </w:p>
    <w:p w14:paraId="6DBD4EC9" w14:textId="77777777" w:rsidR="00D7304C" w:rsidRDefault="00D7304C" w:rsidP="00D7304C">
      <w:pPr>
        <w:rPr>
          <w:rFonts w:asciiTheme="majorHAnsi" w:hAnsiTheme="majorHAnsi"/>
          <w:b/>
        </w:rPr>
      </w:pPr>
      <w:r w:rsidRPr="0044775D">
        <w:rPr>
          <w:rFonts w:asciiTheme="majorHAnsi" w:hAnsiTheme="majorHAnsi"/>
          <w:b/>
        </w:rPr>
        <w:t xml:space="preserve">A typical working day is 6 hours and a working week is 5 days. </w:t>
      </w:r>
    </w:p>
    <w:p w14:paraId="128467BD" w14:textId="77777777" w:rsidR="00D7304C" w:rsidRPr="0044775D" w:rsidRDefault="00D7304C" w:rsidP="00D7304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Your day will also include participation in and support of the daily schedule of practice and ritual.</w:t>
      </w:r>
    </w:p>
    <w:p w14:paraId="7C8C74BB" w14:textId="77777777" w:rsidR="00D7304C" w:rsidRPr="009C022E" w:rsidRDefault="00D7304C" w:rsidP="00D7304C">
      <w:pPr>
        <w:rPr>
          <w:rFonts w:asciiTheme="majorHAnsi" w:hAnsiTheme="majorHAnsi"/>
          <w:b/>
        </w:rPr>
      </w:pPr>
      <w:r w:rsidRPr="0044775D">
        <w:rPr>
          <w:rFonts w:asciiTheme="majorHAnsi" w:hAnsiTheme="majorHAnsi"/>
          <w:b/>
        </w:rPr>
        <w:t>You are asked to make an initial commitment of 6 months to a year, with a 6-week trial period.</w:t>
      </w:r>
    </w:p>
    <w:p w14:paraId="3367172E" w14:textId="77777777" w:rsidR="00D7304C" w:rsidRDefault="00D7304C" w:rsidP="00D7304C">
      <w:pPr>
        <w:pStyle w:val="BodyText"/>
        <w:ind w:left="360"/>
        <w:rPr>
          <w:rFonts w:asciiTheme="majorHAnsi" w:hAnsiTheme="majorHAnsi"/>
          <w:b/>
        </w:rPr>
      </w:pPr>
    </w:p>
    <w:p w14:paraId="14F11342" w14:textId="77777777" w:rsidR="00D7304C" w:rsidRPr="0009481C" w:rsidRDefault="00D7304C" w:rsidP="00D7304C">
      <w:pPr>
        <w:pStyle w:val="BodyText"/>
        <w:ind w:left="360"/>
        <w:rPr>
          <w:rFonts w:asciiTheme="majorHAnsi" w:hAnsiTheme="majorHAnsi"/>
          <w:b/>
        </w:rPr>
      </w:pPr>
      <w:r w:rsidRPr="0009481C">
        <w:rPr>
          <w:rFonts w:asciiTheme="majorHAnsi" w:hAnsiTheme="majorHAnsi"/>
          <w:b/>
        </w:rPr>
        <w:t>Requirements</w:t>
      </w:r>
    </w:p>
    <w:p w14:paraId="7F7C92C1" w14:textId="77777777" w:rsidR="00D7304C" w:rsidRDefault="00D7304C" w:rsidP="00D7304C">
      <w:pPr>
        <w:pStyle w:val="BodyText"/>
        <w:numPr>
          <w:ilvl w:val="0"/>
          <w:numId w:val="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Rigpa Student </w:t>
      </w:r>
    </w:p>
    <w:p w14:paraId="6916F6C3" w14:textId="77777777" w:rsidR="00D7304C" w:rsidRDefault="00D7304C" w:rsidP="00D7304C">
      <w:pPr>
        <w:pStyle w:val="BodyText"/>
        <w:numPr>
          <w:ilvl w:val="0"/>
          <w:numId w:val="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Familiarity with Rigpa Vajrayana practices and a willingness to train in ritual and participate in practice rotas</w:t>
      </w:r>
    </w:p>
    <w:p w14:paraId="0865A449" w14:textId="6E675597" w:rsidR="000F2D6E" w:rsidRPr="000F2D6E" w:rsidRDefault="000F2D6E" w:rsidP="00E93174">
      <w:pPr>
        <w:pStyle w:val="BodyText"/>
        <w:numPr>
          <w:ilvl w:val="0"/>
          <w:numId w:val="4"/>
        </w:numPr>
        <w:spacing w:after="0"/>
        <w:ind w:left="714" w:hanging="357"/>
        <w:rPr>
          <w:rFonts w:asciiTheme="majorHAnsi" w:hAnsiTheme="majorHAnsi"/>
        </w:rPr>
      </w:pPr>
      <w:r w:rsidRPr="000F2D6E">
        <w:rPr>
          <w:rFonts w:asciiTheme="majorHAnsi" w:hAnsiTheme="majorHAnsi"/>
        </w:rPr>
        <w:t>Excellent spoken</w:t>
      </w:r>
      <w:r w:rsidR="00744243">
        <w:rPr>
          <w:rFonts w:asciiTheme="majorHAnsi" w:hAnsiTheme="majorHAnsi"/>
        </w:rPr>
        <w:t xml:space="preserve"> and written</w:t>
      </w:r>
      <w:r w:rsidRPr="000F2D6E">
        <w:rPr>
          <w:rFonts w:asciiTheme="majorHAnsi" w:hAnsiTheme="majorHAnsi"/>
        </w:rPr>
        <w:t xml:space="preserve"> English</w:t>
      </w:r>
    </w:p>
    <w:p w14:paraId="3E5C469B" w14:textId="77777777" w:rsidR="000F2D6E" w:rsidRPr="000F2D6E" w:rsidRDefault="000F2D6E" w:rsidP="00E93174">
      <w:pPr>
        <w:pStyle w:val="BodyText"/>
        <w:numPr>
          <w:ilvl w:val="0"/>
          <w:numId w:val="4"/>
        </w:numPr>
        <w:spacing w:after="0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>Basic c</w:t>
      </w:r>
      <w:r w:rsidRPr="000F2D6E">
        <w:rPr>
          <w:rFonts w:asciiTheme="majorHAnsi" w:hAnsiTheme="majorHAnsi"/>
        </w:rPr>
        <w:t>omputer skills</w:t>
      </w:r>
    </w:p>
    <w:p w14:paraId="750D8A16" w14:textId="77777777" w:rsidR="000F2D6E" w:rsidRPr="000F2D6E" w:rsidRDefault="000F2D6E" w:rsidP="00E93174">
      <w:pPr>
        <w:pStyle w:val="BodyText"/>
        <w:numPr>
          <w:ilvl w:val="0"/>
          <w:numId w:val="4"/>
        </w:numPr>
        <w:spacing w:after="0"/>
        <w:ind w:left="714" w:hanging="357"/>
        <w:rPr>
          <w:rFonts w:asciiTheme="majorHAnsi" w:hAnsiTheme="majorHAnsi"/>
        </w:rPr>
      </w:pPr>
      <w:r w:rsidRPr="000F2D6E">
        <w:rPr>
          <w:rFonts w:asciiTheme="majorHAnsi" w:hAnsiTheme="majorHAnsi"/>
        </w:rPr>
        <w:t>Good team worker and ability to work on own initiative</w:t>
      </w:r>
    </w:p>
    <w:p w14:paraId="23776FC5" w14:textId="77777777" w:rsidR="000F2D6E" w:rsidRPr="000F2D6E" w:rsidRDefault="000F2D6E" w:rsidP="00E93174">
      <w:pPr>
        <w:pStyle w:val="BodyText"/>
        <w:numPr>
          <w:ilvl w:val="0"/>
          <w:numId w:val="4"/>
        </w:numPr>
        <w:spacing w:after="0"/>
        <w:ind w:left="714" w:hanging="357"/>
        <w:rPr>
          <w:rFonts w:asciiTheme="majorHAnsi" w:hAnsiTheme="majorHAnsi"/>
        </w:rPr>
      </w:pPr>
      <w:r w:rsidRPr="000F2D6E">
        <w:rPr>
          <w:rFonts w:asciiTheme="majorHAnsi" w:hAnsiTheme="majorHAnsi"/>
        </w:rPr>
        <w:t>Flexible</w:t>
      </w:r>
    </w:p>
    <w:p w14:paraId="3807A31F" w14:textId="77777777" w:rsidR="000F2D6E" w:rsidRPr="001502EB" w:rsidRDefault="000F2D6E" w:rsidP="00E93174">
      <w:pPr>
        <w:pStyle w:val="BodyText"/>
        <w:numPr>
          <w:ilvl w:val="0"/>
          <w:numId w:val="4"/>
        </w:numPr>
        <w:spacing w:after="0"/>
        <w:ind w:left="714" w:hanging="357"/>
        <w:rPr>
          <w:rFonts w:asciiTheme="majorHAnsi" w:hAnsiTheme="majorHAnsi"/>
          <w:i/>
        </w:rPr>
      </w:pPr>
      <w:r w:rsidRPr="000F2D6E">
        <w:rPr>
          <w:rFonts w:asciiTheme="majorHAnsi" w:hAnsiTheme="majorHAnsi"/>
        </w:rPr>
        <w:t>Sociable and Friendly</w:t>
      </w:r>
    </w:p>
    <w:p w14:paraId="1809ABD7" w14:textId="77777777" w:rsidR="008E1FC2" w:rsidRDefault="008E1FC2"/>
    <w:sectPr w:rsidR="008E1FC2" w:rsidSect="00E93174">
      <w:footerReference w:type="default" r:id="rId8"/>
      <w:footnotePr>
        <w:pos w:val="beneathText"/>
      </w:footnotePr>
      <w:pgSz w:w="11906" w:h="16838"/>
      <w:pgMar w:top="851" w:right="1134" w:bottom="1276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6D50A" w14:textId="77777777" w:rsidR="00F47B96" w:rsidRDefault="00744243">
      <w:r>
        <w:separator/>
      </w:r>
    </w:p>
  </w:endnote>
  <w:endnote w:type="continuationSeparator" w:id="0">
    <w:p w14:paraId="3A176CDB" w14:textId="77777777" w:rsidR="00F47B96" w:rsidRDefault="0074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AF0FA" w14:textId="77777777" w:rsidR="00E93174" w:rsidRDefault="00E9317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206D6" w14:textId="77777777" w:rsidR="00F47B96" w:rsidRDefault="00744243">
      <w:r>
        <w:separator/>
      </w:r>
    </w:p>
  </w:footnote>
  <w:footnote w:type="continuationSeparator" w:id="0">
    <w:p w14:paraId="70392E54" w14:textId="77777777" w:rsidR="00F47B96" w:rsidRDefault="00744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9204B3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lvlText w:val=""/>
      <w:legacy w:legacy="1" w:legacySpace="0" w:legacyIndent="0"/>
      <w:lvlJc w:val="left"/>
      <w:pPr>
        <w:ind w:left="0" w:firstLine="0"/>
      </w:pPr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Heading7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2B2E46F1"/>
    <w:multiLevelType w:val="hybridMultilevel"/>
    <w:tmpl w:val="AB242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863C8"/>
    <w:multiLevelType w:val="hybridMultilevel"/>
    <w:tmpl w:val="7DACB318"/>
    <w:lvl w:ilvl="0" w:tplc="1C2AE1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A56B85"/>
    <w:multiLevelType w:val="hybridMultilevel"/>
    <w:tmpl w:val="59D254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305B74"/>
    <w:multiLevelType w:val="hybridMultilevel"/>
    <w:tmpl w:val="59E65EA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D6E1BFE"/>
    <w:multiLevelType w:val="hybridMultilevel"/>
    <w:tmpl w:val="479C7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6E"/>
    <w:rsid w:val="000F2D6E"/>
    <w:rsid w:val="002A3489"/>
    <w:rsid w:val="00577946"/>
    <w:rsid w:val="006509C5"/>
    <w:rsid w:val="00744243"/>
    <w:rsid w:val="008E1FC2"/>
    <w:rsid w:val="00A607E4"/>
    <w:rsid w:val="00AA4EE7"/>
    <w:rsid w:val="00C71EA3"/>
    <w:rsid w:val="00D7304C"/>
    <w:rsid w:val="00DF1FCD"/>
    <w:rsid w:val="00E93174"/>
    <w:rsid w:val="00F4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1F59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6E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1"/>
      <w:szCs w:val="20"/>
      <w:lang w:val="en-IE"/>
    </w:rPr>
  </w:style>
  <w:style w:type="paragraph" w:styleId="Heading1">
    <w:name w:val="heading 1"/>
    <w:basedOn w:val="Normal"/>
    <w:next w:val="Normal"/>
    <w:link w:val="Heading1Char"/>
    <w:qFormat/>
    <w:rsid w:val="000F2D6E"/>
    <w:pPr>
      <w:keepNext/>
      <w:numPr>
        <w:numId w:val="1"/>
      </w:numPr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link w:val="Heading2Char"/>
    <w:qFormat/>
    <w:rsid w:val="000F2D6E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0F2D6E"/>
    <w:pPr>
      <w:keepNext/>
      <w:numPr>
        <w:ilvl w:val="6"/>
        <w:numId w:val="1"/>
      </w:numPr>
      <w:outlineLvl w:val="6"/>
    </w:pPr>
    <w:rPr>
      <w:rFonts w:ascii="Comic Sans MS" w:hAnsi="Comic Sans MS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2D6E"/>
    <w:rPr>
      <w:rFonts w:ascii="Comic Sans MS" w:eastAsia="Times New Roman" w:hAnsi="Comic Sans MS" w:cs="Times New Roman"/>
      <w:b/>
      <w:kern w:val="1"/>
      <w:szCs w:val="20"/>
      <w:lang w:val="en-IE"/>
    </w:rPr>
  </w:style>
  <w:style w:type="character" w:customStyle="1" w:styleId="Heading2Char">
    <w:name w:val="Heading 2 Char"/>
    <w:basedOn w:val="DefaultParagraphFont"/>
    <w:link w:val="Heading2"/>
    <w:rsid w:val="000F2D6E"/>
    <w:rPr>
      <w:rFonts w:ascii="Comic Sans MS" w:eastAsia="Times New Roman" w:hAnsi="Comic Sans MS" w:cs="Times New Roman"/>
      <w:b/>
      <w:kern w:val="1"/>
      <w:sz w:val="28"/>
      <w:szCs w:val="20"/>
      <w:lang w:val="en-IE"/>
    </w:rPr>
  </w:style>
  <w:style w:type="character" w:customStyle="1" w:styleId="Heading7Char">
    <w:name w:val="Heading 7 Char"/>
    <w:basedOn w:val="DefaultParagraphFont"/>
    <w:link w:val="Heading7"/>
    <w:rsid w:val="000F2D6E"/>
    <w:rPr>
      <w:rFonts w:ascii="Comic Sans MS" w:eastAsia="Times New Roman" w:hAnsi="Comic Sans MS" w:cs="Times New Roman"/>
      <w:b/>
      <w:color w:val="000000"/>
      <w:kern w:val="1"/>
      <w:szCs w:val="20"/>
      <w:lang w:val="en-IE"/>
    </w:rPr>
  </w:style>
  <w:style w:type="paragraph" w:styleId="BodyText">
    <w:name w:val="Body Text"/>
    <w:basedOn w:val="Normal"/>
    <w:link w:val="BodyTextChar"/>
    <w:semiHidden/>
    <w:rsid w:val="000F2D6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F2D6E"/>
    <w:rPr>
      <w:rFonts w:ascii="Times New Roman" w:eastAsia="Times New Roman" w:hAnsi="Times New Roman" w:cs="Times New Roman"/>
      <w:kern w:val="1"/>
      <w:szCs w:val="20"/>
      <w:lang w:val="en-IE"/>
    </w:rPr>
  </w:style>
  <w:style w:type="paragraph" w:styleId="Footer">
    <w:name w:val="footer"/>
    <w:basedOn w:val="Normal"/>
    <w:link w:val="FooterChar"/>
    <w:semiHidden/>
    <w:rsid w:val="000F2D6E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semiHidden/>
    <w:rsid w:val="000F2D6E"/>
    <w:rPr>
      <w:rFonts w:ascii="Times New Roman" w:eastAsia="Times New Roman" w:hAnsi="Times New Roman" w:cs="Times New Roman"/>
      <w:kern w:val="1"/>
      <w:szCs w:val="20"/>
      <w:lang w:val="en-I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6E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1"/>
      <w:szCs w:val="20"/>
      <w:lang w:val="en-IE"/>
    </w:rPr>
  </w:style>
  <w:style w:type="paragraph" w:styleId="Heading1">
    <w:name w:val="heading 1"/>
    <w:basedOn w:val="Normal"/>
    <w:next w:val="Normal"/>
    <w:link w:val="Heading1Char"/>
    <w:qFormat/>
    <w:rsid w:val="000F2D6E"/>
    <w:pPr>
      <w:keepNext/>
      <w:numPr>
        <w:numId w:val="1"/>
      </w:numPr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link w:val="Heading2Char"/>
    <w:qFormat/>
    <w:rsid w:val="000F2D6E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0F2D6E"/>
    <w:pPr>
      <w:keepNext/>
      <w:numPr>
        <w:ilvl w:val="6"/>
        <w:numId w:val="1"/>
      </w:numPr>
      <w:outlineLvl w:val="6"/>
    </w:pPr>
    <w:rPr>
      <w:rFonts w:ascii="Comic Sans MS" w:hAnsi="Comic Sans MS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2D6E"/>
    <w:rPr>
      <w:rFonts w:ascii="Comic Sans MS" w:eastAsia="Times New Roman" w:hAnsi="Comic Sans MS" w:cs="Times New Roman"/>
      <w:b/>
      <w:kern w:val="1"/>
      <w:szCs w:val="20"/>
      <w:lang w:val="en-IE"/>
    </w:rPr>
  </w:style>
  <w:style w:type="character" w:customStyle="1" w:styleId="Heading2Char">
    <w:name w:val="Heading 2 Char"/>
    <w:basedOn w:val="DefaultParagraphFont"/>
    <w:link w:val="Heading2"/>
    <w:rsid w:val="000F2D6E"/>
    <w:rPr>
      <w:rFonts w:ascii="Comic Sans MS" w:eastAsia="Times New Roman" w:hAnsi="Comic Sans MS" w:cs="Times New Roman"/>
      <w:b/>
      <w:kern w:val="1"/>
      <w:sz w:val="28"/>
      <w:szCs w:val="20"/>
      <w:lang w:val="en-IE"/>
    </w:rPr>
  </w:style>
  <w:style w:type="character" w:customStyle="1" w:styleId="Heading7Char">
    <w:name w:val="Heading 7 Char"/>
    <w:basedOn w:val="DefaultParagraphFont"/>
    <w:link w:val="Heading7"/>
    <w:rsid w:val="000F2D6E"/>
    <w:rPr>
      <w:rFonts w:ascii="Comic Sans MS" w:eastAsia="Times New Roman" w:hAnsi="Comic Sans MS" w:cs="Times New Roman"/>
      <w:b/>
      <w:color w:val="000000"/>
      <w:kern w:val="1"/>
      <w:szCs w:val="20"/>
      <w:lang w:val="en-IE"/>
    </w:rPr>
  </w:style>
  <w:style w:type="paragraph" w:styleId="BodyText">
    <w:name w:val="Body Text"/>
    <w:basedOn w:val="Normal"/>
    <w:link w:val="BodyTextChar"/>
    <w:semiHidden/>
    <w:rsid w:val="000F2D6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F2D6E"/>
    <w:rPr>
      <w:rFonts w:ascii="Times New Roman" w:eastAsia="Times New Roman" w:hAnsi="Times New Roman" w:cs="Times New Roman"/>
      <w:kern w:val="1"/>
      <w:szCs w:val="20"/>
      <w:lang w:val="en-IE"/>
    </w:rPr>
  </w:style>
  <w:style w:type="paragraph" w:styleId="Footer">
    <w:name w:val="footer"/>
    <w:basedOn w:val="Normal"/>
    <w:link w:val="FooterChar"/>
    <w:semiHidden/>
    <w:rsid w:val="000F2D6E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semiHidden/>
    <w:rsid w:val="000F2D6E"/>
    <w:rPr>
      <w:rFonts w:ascii="Times New Roman" w:eastAsia="Times New Roman" w:hAnsi="Times New Roman" w:cs="Times New Roman"/>
      <w:kern w:val="1"/>
      <w:szCs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Macintosh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Mac Clancy</dc:creator>
  <cp:keywords/>
  <dc:description/>
  <cp:lastModifiedBy>Malcolm Mac Clancy</cp:lastModifiedBy>
  <cp:revision>2</cp:revision>
  <dcterms:created xsi:type="dcterms:W3CDTF">2017-06-20T15:32:00Z</dcterms:created>
  <dcterms:modified xsi:type="dcterms:W3CDTF">2017-06-20T15:32:00Z</dcterms:modified>
</cp:coreProperties>
</file>